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998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9086"/>
        <w:gridCol w:w="2170"/>
      </w:tblGrid>
      <w:tr w:rsidR="00C60C5D" w:rsidRPr="00C60C5D" w:rsidTr="00C60C5D">
        <w:trPr>
          <w:tblCellSpacing w:w="7" w:type="dxa"/>
        </w:trPr>
        <w:tc>
          <w:tcPr>
            <w:tcW w:w="4027" w:type="pct"/>
            <w:hideMark/>
          </w:tcPr>
          <w:p w:rsidR="004E4E90" w:rsidRDefault="00C60C5D" w:rsidP="00FA1C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C60C5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В</w:t>
            </w:r>
            <w:r w:rsidR="004E4E90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опросы вступительного экзамена</w:t>
            </w:r>
            <w:r w:rsidR="006A4604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 в аспирантуру</w:t>
            </w:r>
            <w:r w:rsidR="004E4E90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 по специальности </w:t>
            </w:r>
            <w:r w:rsidR="00B55EAF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5.8.1</w:t>
            </w:r>
            <w:r w:rsidR="00A94561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 – </w:t>
            </w:r>
            <w:r w:rsidR="00B55EAF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Общая педагогика, история педагогики и образования</w:t>
            </w:r>
          </w:p>
          <w:p w:rsidR="00B55EAF" w:rsidRPr="00FA1CA1" w:rsidRDefault="00C60C5D" w:rsidP="002A3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45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B55EAF" w:rsidRPr="00FA1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1. Общая педагога</w:t>
            </w:r>
          </w:p>
          <w:p w:rsidR="00B55EAF" w:rsidRPr="00B55EAF" w:rsidRDefault="00B55EAF" w:rsidP="002A34B5">
            <w:pPr>
              <w:pStyle w:val="a5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A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Объект, предмет, цель, задачи, функции педагогики как отрасли научного знания</w:t>
            </w:r>
          </w:p>
          <w:p w:rsidR="00B55EAF" w:rsidRPr="00B55EAF" w:rsidRDefault="00B55EAF" w:rsidP="002A34B5">
            <w:pPr>
              <w:pStyle w:val="a5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педагогики с другими науками. Междисциплинарные исследования в педагогике</w:t>
            </w:r>
          </w:p>
          <w:p w:rsidR="00B55EAF" w:rsidRDefault="00B55EAF" w:rsidP="002A34B5">
            <w:pPr>
              <w:pStyle w:val="a5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категории педагогики</w:t>
            </w:r>
            <w:r w:rsidR="00DB2DE5">
              <w:rPr>
                <w:rFonts w:ascii="Times New Roman" w:eastAsia="Times New Roman" w:hAnsi="Times New Roman" w:cs="Times New Roman"/>
                <w:sz w:val="24"/>
                <w:szCs w:val="24"/>
              </w:rPr>
              <w:t>: образование</w:t>
            </w:r>
          </w:p>
          <w:p w:rsidR="00DB2DE5" w:rsidRDefault="00DB2DE5" w:rsidP="002A34B5">
            <w:pPr>
              <w:pStyle w:val="a5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категории педагогики: обучение</w:t>
            </w:r>
          </w:p>
          <w:p w:rsidR="00DB2DE5" w:rsidRDefault="00DB2DE5" w:rsidP="002A34B5">
            <w:pPr>
              <w:pStyle w:val="a5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категории педагогики: воспитание</w:t>
            </w:r>
          </w:p>
          <w:p w:rsidR="008373E2" w:rsidRDefault="008373E2" w:rsidP="002A34B5">
            <w:pPr>
              <w:pStyle w:val="a5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процесс: сущность, принципы, этапы</w:t>
            </w:r>
          </w:p>
          <w:p w:rsidR="008373E2" w:rsidRDefault="008373E2" w:rsidP="002A34B5">
            <w:pPr>
              <w:pStyle w:val="a5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системы: сущность, виды</w:t>
            </w:r>
          </w:p>
          <w:p w:rsidR="00B55EAF" w:rsidRDefault="00B55EAF" w:rsidP="002A34B5">
            <w:pPr>
              <w:pStyle w:val="a5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Методологические подходы и принципы в педагоги</w:t>
            </w:r>
            <w:r w:rsidR="00FA1CA1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ческих исследованиях</w:t>
            </w:r>
          </w:p>
          <w:p w:rsidR="00B55EAF" w:rsidRDefault="00B55EAF" w:rsidP="002A34B5">
            <w:pPr>
              <w:pStyle w:val="a5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педагогического исследования</w:t>
            </w:r>
          </w:p>
          <w:p w:rsidR="00B55EAF" w:rsidRPr="00FA1CA1" w:rsidRDefault="00B55EAF" w:rsidP="002A3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1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2. История педагогики и образования</w:t>
            </w:r>
          </w:p>
          <w:p w:rsidR="00DB2DE5" w:rsidRPr="00DB2DE5" w:rsidRDefault="00B55EAF" w:rsidP="002A34B5">
            <w:pPr>
              <w:pStyle w:val="a5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Образовательные системы </w:t>
            </w:r>
            <w:r w:rsidR="00DB2DE5" w:rsidRPr="00DB2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представители научной мысли </w:t>
            </w:r>
            <w:r w:rsidRPr="00DB2DE5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</w:t>
            </w:r>
            <w:r w:rsidR="00DB2DE5" w:rsidRPr="00DB2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Античности</w:t>
            </w:r>
            <w:r w:rsidRPr="00DB2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Средневековья</w:t>
            </w:r>
          </w:p>
          <w:p w:rsidR="00DB2DE5" w:rsidRDefault="00DB2DE5" w:rsidP="002A34B5">
            <w:pPr>
              <w:pStyle w:val="a5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системы и представители научной мысли в период Возрождения и Просвещения в Европе</w:t>
            </w:r>
          </w:p>
          <w:p w:rsidR="00DB2DE5" w:rsidRPr="00DB2DE5" w:rsidRDefault="00DB2DE5" w:rsidP="002A34B5">
            <w:pPr>
              <w:pStyle w:val="a5"/>
              <w:numPr>
                <w:ilvl w:val="1"/>
                <w:numId w:val="3"/>
              </w:numPr>
              <w:spacing w:after="0" w:line="240" w:lineRule="auto"/>
              <w:jc w:val="both"/>
              <w:rPr>
                <w:rStyle w:val="markedcontent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DE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Эволюция образования и развития педагогической мысли 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DE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русском государстве (Х – ХVШ вв.)</w:t>
            </w:r>
          </w:p>
          <w:p w:rsidR="00DB2DE5" w:rsidRDefault="00DB2DE5" w:rsidP="002A34B5">
            <w:pPr>
              <w:pStyle w:val="a5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DE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Реформаторская педагогика в </w:t>
            </w:r>
            <w:r w:rsidRPr="00DB2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Европе и России в конце </w:t>
            </w:r>
            <w:r w:rsidRPr="00DB2D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DB2DE5">
              <w:rPr>
                <w:rFonts w:ascii="Times New Roman" w:eastAsia="Times New Roman" w:hAnsi="Times New Roman" w:cs="Times New Roman"/>
                <w:sz w:val="24"/>
                <w:szCs w:val="24"/>
              </w:rPr>
              <w:t>-начале ХХ века</w:t>
            </w:r>
          </w:p>
          <w:p w:rsidR="00DB2DE5" w:rsidRDefault="00DB2DE5" w:rsidP="002A34B5">
            <w:pPr>
              <w:pStyle w:val="a5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системы образования и педагогической мысли в СССР (1917-1945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DB2DE5" w:rsidRDefault="00DB2DE5" w:rsidP="002A34B5">
            <w:pPr>
              <w:pStyle w:val="a5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системы образования и педагогической мысли в СССР (1945-1991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DB2DE5" w:rsidRDefault="00DB2DE5" w:rsidP="002A34B5">
            <w:pPr>
              <w:pStyle w:val="a5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системы образования и педагогической мысли в России в конце ХХ – начале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</w:t>
            </w:r>
          </w:p>
          <w:p w:rsidR="00DB2DE5" w:rsidRDefault="00DB2DE5" w:rsidP="002A34B5">
            <w:pPr>
              <w:pStyle w:val="a5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Вклад К. Д. Ушинского в развитие научной педагогической мысли и образовательные практики </w:t>
            </w:r>
          </w:p>
          <w:p w:rsidR="00DB2DE5" w:rsidRDefault="00DB2DE5" w:rsidP="002A34B5">
            <w:pPr>
              <w:pStyle w:val="a5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Вклад А. С. Макаренко </w:t>
            </w:r>
            <w:r w:rsidR="008373E2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развитие научной педагогической мысли и образовательные практики</w:t>
            </w:r>
          </w:p>
          <w:p w:rsidR="008373E2" w:rsidRDefault="008373E2" w:rsidP="002A34B5">
            <w:pPr>
              <w:pStyle w:val="a5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Вклад П. Ф.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Каптерева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развитие научной педагогической мысли и образовательные практики</w:t>
            </w:r>
          </w:p>
          <w:p w:rsidR="008373E2" w:rsidRDefault="008373E2" w:rsidP="002A34B5">
            <w:pPr>
              <w:pStyle w:val="a5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Вклад В. А. Сухомлинского в развитие научной педагогической мысли и образовательные практики</w:t>
            </w:r>
          </w:p>
          <w:p w:rsidR="00FA1CA1" w:rsidRDefault="00FA1CA1" w:rsidP="002A34B5">
            <w:pPr>
              <w:pStyle w:val="a5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Традиции и инновации в отечественной системе образования</w:t>
            </w:r>
          </w:p>
          <w:p w:rsidR="008373E2" w:rsidRPr="00FA1CA1" w:rsidRDefault="008373E2" w:rsidP="002A3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1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3. Дидактика</w:t>
            </w:r>
          </w:p>
          <w:p w:rsidR="008373E2" w:rsidRPr="008373E2" w:rsidRDefault="008373E2" w:rsidP="002A34B5">
            <w:pPr>
              <w:pStyle w:val="a5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3E2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и принципы обучения</w:t>
            </w:r>
          </w:p>
          <w:p w:rsidR="008373E2" w:rsidRDefault="008373E2" w:rsidP="002A34B5">
            <w:pPr>
              <w:pStyle w:val="a5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Компетентностный подход в обучении</w:t>
            </w:r>
          </w:p>
          <w:p w:rsidR="008373E2" w:rsidRDefault="008373E2" w:rsidP="002A34B5">
            <w:pPr>
              <w:pStyle w:val="a5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Теории обучения (обзор 2-3 теорий по выбору)</w:t>
            </w:r>
          </w:p>
          <w:p w:rsidR="008373E2" w:rsidRDefault="008373E2" w:rsidP="002A34B5">
            <w:pPr>
              <w:pStyle w:val="a5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обучения. Подходы к структурированию содержания обучения</w:t>
            </w:r>
          </w:p>
          <w:p w:rsidR="008373E2" w:rsidRDefault="008373E2" w:rsidP="002A34B5">
            <w:pPr>
              <w:pStyle w:val="a5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Методы, приемы, средства обучения</w:t>
            </w:r>
          </w:p>
          <w:p w:rsidR="008373E2" w:rsidRDefault="008373E2" w:rsidP="002A34B5">
            <w:pPr>
              <w:pStyle w:val="a5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обучения</w:t>
            </w:r>
          </w:p>
          <w:p w:rsidR="008373E2" w:rsidRDefault="008373E2" w:rsidP="002A34B5">
            <w:pPr>
              <w:pStyle w:val="a5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Предметные, метапредметные, личностные результаты обучения</w:t>
            </w:r>
          </w:p>
          <w:p w:rsidR="008373E2" w:rsidRDefault="008373E2" w:rsidP="002A34B5">
            <w:pPr>
              <w:pStyle w:val="a5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обучения на различных этапах возрастного развития личности</w:t>
            </w:r>
          </w:p>
          <w:p w:rsidR="008373E2" w:rsidRDefault="008373E2" w:rsidP="002A34B5">
            <w:pPr>
              <w:pStyle w:val="a5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обучения (характеристика 2-3 технологий по выбору)</w:t>
            </w:r>
          </w:p>
          <w:p w:rsidR="00BB2FC8" w:rsidRDefault="00BB2FC8" w:rsidP="002A34B5">
            <w:pPr>
              <w:pStyle w:val="a5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обучения в цифровую эпоху</w:t>
            </w:r>
          </w:p>
          <w:p w:rsidR="008373E2" w:rsidRPr="00FA1CA1" w:rsidRDefault="008373E2" w:rsidP="002A3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1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4. Теория воспитания</w:t>
            </w:r>
          </w:p>
          <w:p w:rsidR="008373E2" w:rsidRPr="008373E2" w:rsidRDefault="008373E2" w:rsidP="002A34B5">
            <w:pPr>
              <w:pStyle w:val="a5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3E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личности как педагогическая проблема</w:t>
            </w:r>
          </w:p>
          <w:p w:rsidR="008373E2" w:rsidRDefault="008373E2" w:rsidP="002A34B5">
            <w:pPr>
              <w:pStyle w:val="a5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в контексте социализации</w:t>
            </w:r>
            <w:r w:rsidR="00BB2FC8">
              <w:rPr>
                <w:rFonts w:ascii="Times New Roman" w:eastAsia="Times New Roman" w:hAnsi="Times New Roman" w:cs="Times New Roman"/>
                <w:sz w:val="24"/>
                <w:szCs w:val="24"/>
              </w:rPr>
              <w:t>. Социальное воспитание</w:t>
            </w:r>
          </w:p>
          <w:p w:rsidR="008373E2" w:rsidRDefault="008373E2" w:rsidP="002A34B5">
            <w:pPr>
              <w:pStyle w:val="a5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Ценностные основания воспитания</w:t>
            </w:r>
          </w:p>
          <w:p w:rsidR="008373E2" w:rsidRDefault="008373E2" w:rsidP="002A34B5">
            <w:pPr>
              <w:pStyle w:val="a5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Цель, задачи и принципы воспитания</w:t>
            </w:r>
          </w:p>
          <w:p w:rsidR="008373E2" w:rsidRDefault="008373E2" w:rsidP="002A34B5">
            <w:pPr>
              <w:pStyle w:val="a5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воспитания</w:t>
            </w:r>
          </w:p>
          <w:p w:rsidR="008373E2" w:rsidRDefault="008373E2" w:rsidP="002A34B5">
            <w:pPr>
              <w:pStyle w:val="a5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Методы, средства, приемы воспитания</w:t>
            </w:r>
          </w:p>
          <w:p w:rsidR="008373E2" w:rsidRDefault="008373E2" w:rsidP="002A34B5">
            <w:pPr>
              <w:pStyle w:val="a5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воспитания</w:t>
            </w:r>
          </w:p>
          <w:p w:rsidR="008373E2" w:rsidRDefault="008373E2" w:rsidP="002A34B5">
            <w:pPr>
              <w:pStyle w:val="a5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и эффекты воспитания</w:t>
            </w:r>
            <w:r w:rsidR="00BB2FC8">
              <w:rPr>
                <w:rFonts w:ascii="Times New Roman" w:eastAsia="Times New Roman" w:hAnsi="Times New Roman" w:cs="Times New Roman"/>
                <w:sz w:val="24"/>
                <w:szCs w:val="24"/>
              </w:rPr>
              <w:t>. Диагностика результатов воспитания</w:t>
            </w:r>
          </w:p>
          <w:p w:rsidR="00BB2FC8" w:rsidRDefault="00BB2FC8" w:rsidP="002A34B5">
            <w:pPr>
              <w:pStyle w:val="a5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в коллективе и через коллектив</w:t>
            </w:r>
          </w:p>
          <w:p w:rsidR="00BB2FC8" w:rsidRDefault="00BB2FC8" w:rsidP="002A34B5">
            <w:pPr>
              <w:pStyle w:val="a5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Зависимость воспитательного процесса от особенностей среды</w:t>
            </w:r>
          </w:p>
          <w:p w:rsidR="00BB2FC8" w:rsidRDefault="00BB2FC8" w:rsidP="002A34B5">
            <w:pPr>
              <w:pStyle w:val="a5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как воспитатель</w:t>
            </w:r>
          </w:p>
          <w:p w:rsidR="00BB2FC8" w:rsidRDefault="00BB2FC8" w:rsidP="002A34B5">
            <w:pPr>
              <w:pStyle w:val="a5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воспитания в цифровую эпоху</w:t>
            </w:r>
          </w:p>
          <w:p w:rsidR="00BB2FC8" w:rsidRPr="00FA1CA1" w:rsidRDefault="00BB2FC8" w:rsidP="002A3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1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5. Управление систем</w:t>
            </w:r>
            <w:r w:rsidR="00FA1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ой</w:t>
            </w:r>
            <w:r w:rsidRPr="00FA1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образования</w:t>
            </w:r>
          </w:p>
          <w:p w:rsidR="00BB2FC8" w:rsidRDefault="00BB2FC8" w:rsidP="002A34B5">
            <w:pPr>
              <w:pStyle w:val="a5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C8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Современная отечественная система образования, ее особенности</w:t>
            </w:r>
          </w:p>
          <w:p w:rsidR="00BB2FC8" w:rsidRDefault="00BB2FC8" w:rsidP="002A34B5">
            <w:pPr>
              <w:pStyle w:val="a5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Инклюзивное образование: сущность, организация. Социальная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инклюзиия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системе образования</w:t>
            </w:r>
          </w:p>
          <w:p w:rsidR="00BB2FC8" w:rsidRPr="00BB2FC8" w:rsidRDefault="00BB2FC8" w:rsidP="002A34B5">
            <w:pPr>
              <w:pStyle w:val="a5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государственно политики в управлении отечественной системой образования</w:t>
            </w:r>
          </w:p>
          <w:p w:rsidR="00BB2FC8" w:rsidRDefault="00BB2FC8" w:rsidP="002A34B5">
            <w:pPr>
              <w:pStyle w:val="a5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Государственно-общественный характер управления системой образования</w:t>
            </w:r>
          </w:p>
          <w:p w:rsidR="00BB2FC8" w:rsidRDefault="00BB2FC8" w:rsidP="002A34B5">
            <w:pPr>
              <w:pStyle w:val="a5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Стандартизация в образовании. Характеристика государственных образовательных стандартов</w:t>
            </w:r>
          </w:p>
          <w:p w:rsidR="00BB2FC8" w:rsidRDefault="00BB2FC8" w:rsidP="002A34B5">
            <w:pPr>
              <w:pStyle w:val="a5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дополнительного образования </w:t>
            </w:r>
          </w:p>
          <w:p w:rsidR="00FA1CA1" w:rsidRDefault="00BB2FC8" w:rsidP="002A34B5">
            <w:pPr>
              <w:pStyle w:val="a5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института наставничества в системе образования</w:t>
            </w:r>
          </w:p>
          <w:p w:rsidR="00FA1CA1" w:rsidRDefault="00FA1CA1" w:rsidP="00FA1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A1CA1" w:rsidRDefault="00FA1CA1" w:rsidP="00FA1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A34B5" w:rsidRDefault="00C60C5D" w:rsidP="002A34B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1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Рекомендуемая литература</w:t>
            </w:r>
          </w:p>
          <w:p w:rsidR="002A34B5" w:rsidRDefault="002A34B5" w:rsidP="002A34B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1CA1" w:rsidRDefault="00FA1CA1" w:rsidP="002A34B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7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Байкова, Л. 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C7E13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Научные исследования в профессиональной деятельности психолого-педагогической направленности</w:t>
            </w:r>
            <w:proofErr w:type="gramStart"/>
            <w:r w:rsidR="00DC7E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DC7E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Л. А. Байкова. – Москва</w:t>
            </w:r>
            <w:proofErr w:type="gramStart"/>
            <w:r w:rsidR="00DC7E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DC7E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7E13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="00DC7E13">
              <w:rPr>
                <w:rFonts w:ascii="Times New Roman" w:eastAsia="Times New Roman" w:hAnsi="Times New Roman" w:cs="Times New Roman"/>
                <w:sz w:val="24"/>
                <w:szCs w:val="24"/>
              </w:rPr>
              <w:t>, 2020. – 122 с.</w:t>
            </w:r>
          </w:p>
          <w:p w:rsidR="00DC7E13" w:rsidRDefault="00DC7E13" w:rsidP="002A34B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FA1CA1" w:rsidRPr="00FA1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Бордовская</w:t>
            </w:r>
            <w:proofErr w:type="spellEnd"/>
            <w:r w:rsidR="00FA1CA1" w:rsidRPr="00FA1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Н. В.</w:t>
            </w:r>
            <w:r w:rsidR="00FA1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1CA1" w:rsidRPr="00FA1CA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Педагогика</w:t>
            </w:r>
            <w:r w:rsidR="00FA1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Н. В. </w:t>
            </w:r>
            <w:proofErr w:type="spellStart"/>
            <w:r w:rsidR="00FA1CA1">
              <w:rPr>
                <w:rFonts w:ascii="Times New Roman" w:eastAsia="Times New Roman" w:hAnsi="Times New Roman" w:cs="Times New Roman"/>
                <w:sz w:val="24"/>
                <w:szCs w:val="24"/>
              </w:rPr>
              <w:t>Бордовская</w:t>
            </w:r>
            <w:proofErr w:type="spellEnd"/>
            <w:r w:rsidR="00FA1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 А. </w:t>
            </w:r>
            <w:proofErr w:type="spellStart"/>
            <w:r w:rsidR="00FA1CA1">
              <w:rPr>
                <w:rFonts w:ascii="Times New Roman" w:eastAsia="Times New Roman" w:hAnsi="Times New Roman" w:cs="Times New Roman"/>
                <w:sz w:val="24"/>
                <w:szCs w:val="24"/>
              </w:rPr>
              <w:t>Реан</w:t>
            </w:r>
            <w:proofErr w:type="spellEnd"/>
            <w:r w:rsidR="00FA1CA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A1CA1" w:rsidRPr="00FA1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</w:t>
            </w:r>
            <w:r w:rsidR="00FA1CA1">
              <w:rPr>
                <w:rFonts w:ascii="Times New Roman" w:eastAsia="Times New Roman" w:hAnsi="Times New Roman" w:cs="Times New Roman"/>
                <w:sz w:val="24"/>
                <w:szCs w:val="24"/>
              </w:rPr>
              <w:t>анкт-Петербург</w:t>
            </w:r>
            <w:proofErr w:type="gramStart"/>
            <w:r w:rsidR="00FA1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FA1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Питер. – </w:t>
            </w:r>
            <w:r w:rsidR="00FA1CA1" w:rsidRPr="00FA1CA1">
              <w:rPr>
                <w:rFonts w:ascii="Times New Roman" w:eastAsia="Times New Roman" w:hAnsi="Times New Roman" w:cs="Times New Roman"/>
                <w:sz w:val="24"/>
                <w:szCs w:val="24"/>
              </w:rPr>
              <w:t>304</w:t>
            </w:r>
            <w:r w:rsidR="00FA1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A1CA1" w:rsidRPr="00FA1CA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C7E13" w:rsidRDefault="00DC7E13" w:rsidP="002A34B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DC7E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Гликман, И. З.</w:t>
            </w:r>
            <w:r w:rsidRPr="00DC7E13">
              <w:rPr>
                <w:rFonts w:ascii="Times New Roman" w:hAnsi="Times New Roman" w:cs="Times New Roman"/>
                <w:sz w:val="24"/>
                <w:szCs w:val="24"/>
              </w:rPr>
              <w:t xml:space="preserve"> Основы воспитания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E13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DC7E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7E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C7E13">
              <w:rPr>
                <w:rFonts w:ascii="Times New Roman" w:hAnsi="Times New Roman" w:cs="Times New Roman"/>
                <w:sz w:val="24"/>
                <w:szCs w:val="24"/>
              </w:rPr>
              <w:t>особие / И.З. Гликман.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C7E1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осква </w:t>
            </w:r>
            <w:r w:rsidRPr="00DC7E13">
              <w:rPr>
                <w:rFonts w:ascii="Times New Roman" w:hAnsi="Times New Roman" w:cs="Times New Roman"/>
                <w:sz w:val="24"/>
                <w:szCs w:val="24"/>
              </w:rPr>
              <w:t xml:space="preserve">: Форум: НИЦ ИНФРА-М, 2015. - 320 с. </w:t>
            </w:r>
          </w:p>
          <w:p w:rsidR="002A34B5" w:rsidRDefault="00DC7E13" w:rsidP="002A34B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A1CA1" w:rsidRPr="00FA1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FA1CA1" w:rsidRPr="00DC7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Гриценко</w:t>
            </w:r>
            <w:r w:rsidRPr="00DC7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FA1CA1" w:rsidRPr="00DC7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Л.</w:t>
            </w:r>
            <w:r w:rsidRPr="00DC7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A1CA1" w:rsidRPr="00DC7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И.</w:t>
            </w:r>
            <w:r w:rsidR="00FA1CA1" w:rsidRPr="00FA1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Теория и практика обучения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1CA1" w:rsidRPr="00FA1CA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FA1CA1" w:rsidRPr="00FA1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интегративный подход : у</w:t>
            </w:r>
            <w:r w:rsidR="00FA1CA1" w:rsidRPr="00FA1CA1">
              <w:rPr>
                <w:rFonts w:ascii="Times New Roman" w:eastAsia="Times New Roman" w:hAnsi="Times New Roman" w:cs="Times New Roman"/>
                <w:sz w:val="24"/>
                <w:szCs w:val="24"/>
              </w:rPr>
              <w:t>чебное пособие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Л. И. Гриценко.</w:t>
            </w:r>
            <w:r w:rsidR="00FA1CA1" w:rsidRPr="00FA1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осква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1CA1" w:rsidRPr="00FA1CA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FA1CA1" w:rsidRPr="00FA1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Академия, 2008.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1CA1" w:rsidRPr="00FA1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240 </w:t>
            </w:r>
            <w:proofErr w:type="gramStart"/>
            <w:r w:rsidR="00FA1CA1" w:rsidRPr="00FA1CA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FA1CA1" w:rsidRPr="00FA1CA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54531" w:rsidRDefault="00DC7E13" w:rsidP="002A34B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A1CA1" w:rsidRPr="00FA1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FA1CA1" w:rsidRPr="00D54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Джуринский</w:t>
            </w:r>
            <w:r w:rsidRPr="00D54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FA1CA1" w:rsidRPr="00D54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А.</w:t>
            </w:r>
            <w:r w:rsidRPr="00D54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A1CA1" w:rsidRPr="00D54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Н.</w:t>
            </w:r>
            <w:r w:rsidR="00FA1CA1" w:rsidRPr="00FA1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История педагогики и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2 ч. Часть 1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древнейших времен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 : у</w:t>
            </w:r>
            <w:r w:rsidR="00FA1CA1" w:rsidRPr="00FA1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чебник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вузов</w:t>
            </w:r>
            <w:r w:rsidR="00D54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А. Н. Джуринский</w:t>
            </w:r>
            <w:r w:rsidR="00FA1CA1" w:rsidRPr="00FA1CA1">
              <w:rPr>
                <w:rFonts w:ascii="Times New Roman" w:eastAsia="Times New Roman" w:hAnsi="Times New Roman" w:cs="Times New Roman"/>
                <w:sz w:val="24"/>
                <w:szCs w:val="24"/>
              </w:rPr>
              <w:t>. –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осква </w:t>
            </w:r>
            <w:r w:rsidR="00FA1CA1" w:rsidRPr="00FA1CA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1CA1" w:rsidRPr="00FA1CA1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="00FA1CA1" w:rsidRPr="00FA1CA1">
              <w:rPr>
                <w:rFonts w:ascii="Times New Roman" w:eastAsia="Times New Roman" w:hAnsi="Times New Roman" w:cs="Times New Roman"/>
                <w:sz w:val="24"/>
                <w:szCs w:val="24"/>
              </w:rPr>
              <w:t>,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5453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A1CA1" w:rsidRPr="00FA1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</w:t>
            </w:r>
            <w:r w:rsidR="00D54531">
              <w:rPr>
                <w:rFonts w:ascii="Times New Roman" w:eastAsia="Times New Roman" w:hAnsi="Times New Roman" w:cs="Times New Roman"/>
                <w:sz w:val="24"/>
                <w:szCs w:val="24"/>
              </w:rPr>
              <w:t>398</w:t>
            </w:r>
            <w:r w:rsidR="00FA1CA1" w:rsidRPr="00FA1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</w:t>
            </w:r>
          </w:p>
          <w:p w:rsidR="002A34B5" w:rsidRDefault="00D54531" w:rsidP="002A34B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Pr="00D54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Джуринский, А. Н.</w:t>
            </w:r>
            <w:r w:rsidRPr="00FA1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История педагогики и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2 ч. Часть 2 : XX-XXI века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</w:t>
            </w:r>
            <w:r w:rsidRPr="00FA1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чебник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вузов / А. Н. Джуринский</w:t>
            </w:r>
            <w:r w:rsidRPr="00FA1CA1">
              <w:rPr>
                <w:rFonts w:ascii="Times New Roman" w:eastAsia="Times New Roman" w:hAnsi="Times New Roman" w:cs="Times New Roman"/>
                <w:sz w:val="24"/>
                <w:szCs w:val="24"/>
              </w:rPr>
              <w:t>. –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осква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1CA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1CA1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A1CA1">
              <w:rPr>
                <w:rFonts w:ascii="Times New Roman" w:eastAsia="Times New Roman" w:hAnsi="Times New Roman" w:cs="Times New Roman"/>
                <w:sz w:val="24"/>
                <w:szCs w:val="24"/>
              </w:rPr>
              <w:t>,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FA1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282</w:t>
            </w:r>
            <w:r w:rsidRPr="00FA1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</w:t>
            </w:r>
          </w:p>
          <w:p w:rsidR="002A34B5" w:rsidRDefault="00FA1CA1" w:rsidP="002A34B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 w:rsidRPr="00D54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Джуринский</w:t>
            </w:r>
            <w:r w:rsidR="00D54531" w:rsidRPr="00D54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D54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А.</w:t>
            </w:r>
            <w:r w:rsidR="00D54531" w:rsidRPr="00D54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54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Н.</w:t>
            </w:r>
            <w:r w:rsidRPr="00FA1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Сравнительная педагогика</w:t>
            </w:r>
            <w:proofErr w:type="gramStart"/>
            <w:r w:rsidR="00D54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D54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/ А. Н. Джуринский. </w:t>
            </w:r>
            <w:r w:rsidRPr="00FA1CA1">
              <w:rPr>
                <w:rFonts w:ascii="Times New Roman" w:eastAsia="Times New Roman" w:hAnsi="Times New Roman" w:cs="Times New Roman"/>
                <w:sz w:val="24"/>
                <w:szCs w:val="24"/>
              </w:rPr>
              <w:t>– М</w:t>
            </w:r>
            <w:r w:rsidR="00D54531">
              <w:rPr>
                <w:rFonts w:ascii="Times New Roman" w:eastAsia="Times New Roman" w:hAnsi="Times New Roman" w:cs="Times New Roman"/>
                <w:sz w:val="24"/>
                <w:szCs w:val="24"/>
              </w:rPr>
              <w:t>осква</w:t>
            </w:r>
            <w:proofErr w:type="gramStart"/>
            <w:r w:rsidR="00D54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1CA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D54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4531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="00D54531">
              <w:rPr>
                <w:rFonts w:ascii="Times New Roman" w:eastAsia="Times New Roman" w:hAnsi="Times New Roman" w:cs="Times New Roman"/>
                <w:sz w:val="24"/>
                <w:szCs w:val="24"/>
              </w:rPr>
              <w:t>, 2014. – 440 с.</w:t>
            </w:r>
          </w:p>
          <w:p w:rsidR="00354E07" w:rsidRDefault="00FA1CA1" w:rsidP="002A34B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  <w:r w:rsidRPr="00D54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Ефремов</w:t>
            </w:r>
            <w:r w:rsidR="00D54531" w:rsidRPr="00D54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D54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О.</w:t>
            </w:r>
            <w:r w:rsidR="00D54531" w:rsidRPr="00D54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54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Ю.</w:t>
            </w:r>
            <w:r w:rsidRPr="00FA1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Педагогика: </w:t>
            </w:r>
            <w:r w:rsidR="00D54531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краткий курс / О. Ю. Ефремов</w:t>
            </w:r>
            <w:r w:rsidRPr="00FA1CA1">
              <w:rPr>
                <w:rFonts w:ascii="Times New Roman" w:eastAsia="Times New Roman" w:hAnsi="Times New Roman" w:cs="Times New Roman"/>
                <w:sz w:val="24"/>
                <w:szCs w:val="24"/>
              </w:rPr>
              <w:t>. – С</w:t>
            </w:r>
            <w:r w:rsidR="00D54531">
              <w:rPr>
                <w:rFonts w:ascii="Times New Roman" w:eastAsia="Times New Roman" w:hAnsi="Times New Roman" w:cs="Times New Roman"/>
                <w:sz w:val="24"/>
                <w:szCs w:val="24"/>
              </w:rPr>
              <w:t>анкт-Петербург</w:t>
            </w:r>
            <w:proofErr w:type="gramStart"/>
            <w:r w:rsidR="00D54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1CA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FA1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Питер, 200</w:t>
            </w:r>
            <w:r w:rsidR="00D54531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Pr="00FA1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D54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256 </w:t>
            </w:r>
            <w:proofErr w:type="gramStart"/>
            <w:r w:rsidR="00D5453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D5453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A34B5" w:rsidRDefault="00354E07" w:rsidP="002A34B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354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Загвязинский</w:t>
            </w:r>
            <w:proofErr w:type="spellEnd"/>
            <w:r w:rsidRPr="00354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В. 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Методология и методы психолого-педагогического исследования / В. 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Загвязинский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Астаханов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– Москва : Издательский центр «Академия», 2012. – 208 с.</w:t>
            </w:r>
          </w:p>
          <w:p w:rsidR="00354E07" w:rsidRDefault="00354E07" w:rsidP="002A34B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FA1CA1" w:rsidRPr="00FA1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педагогики и образования : учебник для вузов / под общ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 А. И. Пискунова. – Москва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2020. – 452 с.</w:t>
            </w:r>
          </w:p>
          <w:p w:rsidR="00354E07" w:rsidRDefault="00FA1CA1" w:rsidP="002A34B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</w:t>
            </w:r>
            <w:r w:rsidRPr="00354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Канке</w:t>
            </w:r>
            <w:r w:rsidR="00354E07" w:rsidRPr="00354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354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В.</w:t>
            </w:r>
            <w:r w:rsidR="00354E07" w:rsidRPr="00354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54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А.</w:t>
            </w:r>
            <w:r w:rsidRPr="00FA1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История, философия и методология педагогики и психологии: </w:t>
            </w:r>
            <w:r w:rsidR="00354E0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A1CA1">
              <w:rPr>
                <w:rFonts w:ascii="Times New Roman" w:eastAsia="Times New Roman" w:hAnsi="Times New Roman" w:cs="Times New Roman"/>
                <w:sz w:val="24"/>
                <w:szCs w:val="24"/>
              </w:rPr>
              <w:t>чебное</w:t>
            </w:r>
            <w:r w:rsidR="00354E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1CA1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пособие для вузов</w:t>
            </w:r>
            <w:r w:rsidR="00354E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В. А. Канке</w:t>
            </w:r>
            <w:r w:rsidRPr="00FA1CA1">
              <w:rPr>
                <w:rFonts w:ascii="Times New Roman" w:eastAsia="Times New Roman" w:hAnsi="Times New Roman" w:cs="Times New Roman"/>
                <w:sz w:val="24"/>
                <w:szCs w:val="24"/>
              </w:rPr>
              <w:t>. – М</w:t>
            </w:r>
            <w:r w:rsidR="00354E07">
              <w:rPr>
                <w:rFonts w:ascii="Times New Roman" w:eastAsia="Times New Roman" w:hAnsi="Times New Roman" w:cs="Times New Roman"/>
                <w:sz w:val="24"/>
                <w:szCs w:val="24"/>
              </w:rPr>
              <w:t>осква</w:t>
            </w:r>
            <w:proofErr w:type="gramStart"/>
            <w:r w:rsidR="00354E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1CA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FA1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1CA1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A1CA1">
              <w:rPr>
                <w:rFonts w:ascii="Times New Roman" w:eastAsia="Times New Roman" w:hAnsi="Times New Roman" w:cs="Times New Roman"/>
                <w:sz w:val="24"/>
                <w:szCs w:val="24"/>
              </w:rPr>
              <w:t>, 2014. – 487 с.</w:t>
            </w:r>
          </w:p>
          <w:p w:rsidR="002A34B5" w:rsidRDefault="00354E07" w:rsidP="002A34B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</w:t>
            </w:r>
            <w:r w:rsidRPr="00354E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Капранова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354E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В. А.</w:t>
            </w:r>
            <w:r w:rsidRPr="00354E07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педагогики в лицах : учеб</w:t>
            </w:r>
            <w:proofErr w:type="gramStart"/>
            <w:r w:rsidRPr="00354E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54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4E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54E07">
              <w:rPr>
                <w:rFonts w:ascii="Times New Roman" w:hAnsi="Times New Roman" w:cs="Times New Roman"/>
                <w:sz w:val="24"/>
                <w:szCs w:val="24"/>
              </w:rPr>
              <w:t>особие / В.</w:t>
            </w:r>
            <w:r w:rsidR="00081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E07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081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E07">
              <w:rPr>
                <w:rFonts w:ascii="Times New Roman" w:hAnsi="Times New Roman" w:cs="Times New Roman"/>
                <w:sz w:val="24"/>
                <w:szCs w:val="24"/>
              </w:rPr>
              <w:t>Капранова. – Минск</w:t>
            </w:r>
            <w:proofErr w:type="gramStart"/>
            <w:r w:rsidRPr="00354E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54E07">
              <w:rPr>
                <w:rFonts w:ascii="Times New Roman" w:hAnsi="Times New Roman" w:cs="Times New Roman"/>
                <w:sz w:val="24"/>
                <w:szCs w:val="24"/>
              </w:rPr>
              <w:t xml:space="preserve"> Новое знание; М.: ИНФРА-М, 2017. – 176 </w:t>
            </w:r>
            <w:proofErr w:type="gramStart"/>
            <w:r w:rsidRPr="00354E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54E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4E07" w:rsidRDefault="00FA1CA1" w:rsidP="002A34B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81B5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A1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54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Коджаспирова</w:t>
            </w:r>
            <w:r w:rsidR="00354E07" w:rsidRPr="00354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354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  <w:r w:rsidR="00354E07" w:rsidRPr="00354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54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М.</w:t>
            </w:r>
            <w:r w:rsidRPr="00FA1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4E07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основы педагогики</w:t>
            </w:r>
            <w:proofErr w:type="gramStart"/>
            <w:r w:rsidR="00354E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354E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для вузов / Г. М. Коджаспирова</w:t>
            </w:r>
            <w:r w:rsidRPr="00FA1CA1">
              <w:rPr>
                <w:rFonts w:ascii="Times New Roman" w:eastAsia="Times New Roman" w:hAnsi="Times New Roman" w:cs="Times New Roman"/>
                <w:sz w:val="24"/>
                <w:szCs w:val="24"/>
              </w:rPr>
              <w:t>. – М</w:t>
            </w:r>
            <w:r w:rsidR="00354E07">
              <w:rPr>
                <w:rFonts w:ascii="Times New Roman" w:eastAsia="Times New Roman" w:hAnsi="Times New Roman" w:cs="Times New Roman"/>
                <w:sz w:val="24"/>
                <w:szCs w:val="24"/>
              </w:rPr>
              <w:t>осква</w:t>
            </w:r>
            <w:proofErr w:type="gramStart"/>
            <w:r w:rsidR="00354E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1CA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354E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4E07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="00354E07">
              <w:rPr>
                <w:rFonts w:ascii="Times New Roman" w:eastAsia="Times New Roman" w:hAnsi="Times New Roman" w:cs="Times New Roman"/>
                <w:sz w:val="24"/>
                <w:szCs w:val="24"/>
              </w:rPr>
              <w:t>, 2023. – 151 с.</w:t>
            </w:r>
          </w:p>
          <w:p w:rsidR="002A34B5" w:rsidRDefault="00354E07" w:rsidP="002A34B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81B5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54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Коджаспирова, Г. 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/ Г. М. Коджаспирова. – Москва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КНОРУС, 2013. – 740 с.</w:t>
            </w:r>
          </w:p>
          <w:p w:rsidR="00081B5B" w:rsidRDefault="00FA1CA1" w:rsidP="002A34B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</w:t>
            </w:r>
            <w:r w:rsidRPr="00081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Мудрик</w:t>
            </w:r>
            <w:r w:rsidR="00081B5B" w:rsidRPr="00081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081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А.</w:t>
            </w:r>
            <w:r w:rsidR="00081B5B" w:rsidRPr="00081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81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В.</w:t>
            </w:r>
            <w:r w:rsidRPr="00FA1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Социальная педагогика: Учебник для студентов высших учебных</w:t>
            </w:r>
            <w:r w:rsidR="002A3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1CA1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заведений</w:t>
            </w:r>
            <w:r w:rsidR="00081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А. В. Мудрик</w:t>
            </w:r>
            <w:r w:rsidRPr="00FA1CA1">
              <w:rPr>
                <w:rFonts w:ascii="Times New Roman" w:eastAsia="Times New Roman" w:hAnsi="Times New Roman" w:cs="Times New Roman"/>
                <w:sz w:val="24"/>
                <w:szCs w:val="24"/>
              </w:rPr>
              <w:t>. – М</w:t>
            </w:r>
            <w:r w:rsidR="00081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осква </w:t>
            </w:r>
            <w:r w:rsidRPr="00FA1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081B5B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  <w:r w:rsidRPr="00FA1CA1">
              <w:rPr>
                <w:rFonts w:ascii="Times New Roman" w:eastAsia="Times New Roman" w:hAnsi="Times New Roman" w:cs="Times New Roman"/>
                <w:sz w:val="24"/>
                <w:szCs w:val="24"/>
              </w:rPr>
              <w:t>, 200</w:t>
            </w:r>
            <w:r w:rsidR="00081B5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FA1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</w:t>
            </w:r>
            <w:r w:rsidR="00081B5B"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  <w:r w:rsidRPr="00FA1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</w:t>
            </w:r>
          </w:p>
          <w:p w:rsidR="002A34B5" w:rsidRDefault="00081B5B" w:rsidP="002A34B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 </w:t>
            </w:r>
            <w:proofErr w:type="spellStart"/>
            <w:r w:rsidRPr="00A20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Крившенко</w:t>
            </w:r>
            <w:proofErr w:type="spellEnd"/>
            <w:r w:rsidRPr="00A20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Л.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и практикум / Л. 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Крившенко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Л. В. Юр</w:t>
            </w:r>
            <w:r w:rsidR="00A20CEF">
              <w:rPr>
                <w:rFonts w:ascii="Times New Roman" w:eastAsia="Times New Roman" w:hAnsi="Times New Roman" w:cs="Times New Roman"/>
                <w:sz w:val="24"/>
                <w:szCs w:val="24"/>
              </w:rPr>
              <w:t>кина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– Москва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20CEF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="00A20CEF">
              <w:rPr>
                <w:rFonts w:ascii="Times New Roman" w:eastAsia="Times New Roman" w:hAnsi="Times New Roman" w:cs="Times New Roman"/>
                <w:sz w:val="24"/>
                <w:szCs w:val="24"/>
              </w:rPr>
              <w:t>, 2022. – 400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</w:t>
            </w:r>
          </w:p>
          <w:p w:rsidR="002A34B5" w:rsidRDefault="00FA1CA1" w:rsidP="002A34B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 </w:t>
            </w:r>
            <w:r w:rsidRPr="00A20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Остапенко</w:t>
            </w:r>
            <w:r w:rsidR="00A20CEF" w:rsidRPr="00A20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A20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А. </w:t>
            </w:r>
            <w:r w:rsidRPr="00FA1CA1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 школы: педагогический анализ: Из чего складывается</w:t>
            </w:r>
            <w:r w:rsidRPr="00FA1C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воспитательная среда?</w:t>
            </w:r>
            <w:r w:rsidR="00A20C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А. Остапенко.</w:t>
            </w:r>
            <w:r w:rsidRPr="00FA1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М</w:t>
            </w:r>
            <w:r w:rsidR="00A20CEF">
              <w:rPr>
                <w:rFonts w:ascii="Times New Roman" w:eastAsia="Times New Roman" w:hAnsi="Times New Roman" w:cs="Times New Roman"/>
                <w:sz w:val="24"/>
                <w:szCs w:val="24"/>
              </w:rPr>
              <w:t>осква</w:t>
            </w:r>
            <w:proofErr w:type="gramStart"/>
            <w:r w:rsidR="00A20C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1CA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FA1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Чистые пруды, 2010. - 32 </w:t>
            </w:r>
            <w:proofErr w:type="gramStart"/>
            <w:r w:rsidRPr="00FA1CA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A1CA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20CEF" w:rsidRPr="00A20CEF" w:rsidRDefault="00A20CEF" w:rsidP="002A34B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FA1CA1" w:rsidRPr="00FA1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A20CEF">
              <w:rPr>
                <w:rFonts w:ascii="Times New Roman" w:hAnsi="Times New Roman" w:cs="Times New Roman"/>
                <w:sz w:val="24"/>
                <w:szCs w:val="24"/>
              </w:rPr>
              <w:t>Педагогика инклюзивного образования</w:t>
            </w:r>
            <w:proofErr w:type="gramStart"/>
            <w:r w:rsidRPr="00A20CE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20CEF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Т.Г. Богданова, А.М. Гусейнова, Н.М. Назарова [и др.] ; под ред.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CEF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CEF">
              <w:rPr>
                <w:rFonts w:ascii="Times New Roman" w:hAnsi="Times New Roman" w:cs="Times New Roman"/>
                <w:sz w:val="24"/>
                <w:szCs w:val="24"/>
              </w:rPr>
              <w:t>М. Назаровой.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Москва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C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A20CEF">
              <w:rPr>
                <w:rFonts w:ascii="Times New Roman" w:hAnsi="Times New Roman" w:cs="Times New Roman"/>
                <w:sz w:val="24"/>
                <w:szCs w:val="24"/>
              </w:rPr>
              <w:t xml:space="preserve"> ИНФРА-М,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A20C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20CEF">
              <w:rPr>
                <w:rFonts w:ascii="Times New Roman" w:hAnsi="Times New Roman" w:cs="Times New Roman"/>
                <w:sz w:val="24"/>
                <w:szCs w:val="24"/>
              </w:rPr>
              <w:t>335 с.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A20C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CEF">
              <w:rPr>
                <w:rFonts w:ascii="Times New Roman" w:hAnsi="Times New Roman" w:cs="Times New Roman"/>
                <w:sz w:val="24"/>
                <w:szCs w:val="24"/>
              </w:rPr>
              <w:t>http://znanium.com</w:t>
            </w:r>
          </w:p>
          <w:p w:rsidR="00CA7552" w:rsidRDefault="00FA1CA1" w:rsidP="002A34B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20C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A1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CA7552" w:rsidRPr="00CA7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Сластенин</w:t>
            </w:r>
            <w:proofErr w:type="spellEnd"/>
            <w:r w:rsidR="00CA7552" w:rsidRPr="00CA7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В. А.</w:t>
            </w:r>
            <w:r w:rsidR="00CA7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7552" w:rsidRPr="00CA7552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  <w:proofErr w:type="gramStart"/>
            <w:r w:rsidR="00CA7552" w:rsidRPr="00CA755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CA7552" w:rsidRPr="00CA7552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В. А. </w:t>
            </w:r>
            <w:proofErr w:type="spellStart"/>
            <w:r w:rsidR="00CA7552" w:rsidRPr="00CA7552">
              <w:rPr>
                <w:rFonts w:ascii="Times New Roman" w:hAnsi="Times New Roman" w:cs="Times New Roman"/>
                <w:sz w:val="24"/>
                <w:szCs w:val="24"/>
              </w:rPr>
              <w:t>Сластенин</w:t>
            </w:r>
            <w:proofErr w:type="spellEnd"/>
            <w:r w:rsidR="00CA7552" w:rsidRPr="00CA7552">
              <w:rPr>
                <w:rFonts w:ascii="Times New Roman" w:hAnsi="Times New Roman" w:cs="Times New Roman"/>
                <w:sz w:val="24"/>
                <w:szCs w:val="24"/>
              </w:rPr>
              <w:t>, И. Ф.</w:t>
            </w:r>
            <w:r w:rsidR="00CA7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7552" w:rsidRPr="00CA7552">
              <w:rPr>
                <w:rFonts w:ascii="Times New Roman" w:hAnsi="Times New Roman" w:cs="Times New Roman"/>
                <w:sz w:val="24"/>
                <w:szCs w:val="24"/>
              </w:rPr>
              <w:t xml:space="preserve">Исаев, Е. Н. Шиянов; под ред. В. А. </w:t>
            </w:r>
            <w:proofErr w:type="spellStart"/>
            <w:r w:rsidR="00CA7552" w:rsidRPr="00CA7552">
              <w:rPr>
                <w:rFonts w:ascii="Times New Roman" w:hAnsi="Times New Roman" w:cs="Times New Roman"/>
                <w:sz w:val="24"/>
                <w:szCs w:val="24"/>
              </w:rPr>
              <w:t>Сластенина</w:t>
            </w:r>
            <w:proofErr w:type="spellEnd"/>
            <w:r w:rsidR="00CA7552" w:rsidRPr="00CA75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7552">
              <w:rPr>
                <w:rFonts w:ascii="Times New Roman" w:hAnsi="Times New Roman" w:cs="Times New Roman"/>
                <w:sz w:val="24"/>
                <w:szCs w:val="24"/>
              </w:rPr>
              <w:t xml:space="preserve"> – Москва</w:t>
            </w:r>
            <w:proofErr w:type="gramStart"/>
            <w:r w:rsidR="00CA755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CA7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7552" w:rsidRPr="00CA7552">
              <w:rPr>
                <w:rFonts w:ascii="Times New Roman" w:hAnsi="Times New Roman" w:cs="Times New Roman"/>
                <w:sz w:val="24"/>
                <w:szCs w:val="24"/>
              </w:rPr>
              <w:t>Академия, 2014.</w:t>
            </w:r>
            <w:r w:rsidR="00CA755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A7552" w:rsidRPr="00CA7552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  <w:r w:rsidR="00CA7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A7552" w:rsidRPr="00CA75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CA7552" w:rsidRPr="00CA75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0C5D" w:rsidRDefault="00C60C5D" w:rsidP="00CA7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552" w:rsidRDefault="00CA7552" w:rsidP="00CA7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Актуальные научно-педагогические публикации на сайтах:</w:t>
            </w:r>
          </w:p>
          <w:p w:rsidR="00CA7552" w:rsidRDefault="00CA7552" w:rsidP="00CA7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Елайбрари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CA7552">
              <w:rPr>
                <w:rFonts w:ascii="Times New Roman" w:eastAsia="Times New Roman" w:hAnsi="Times New Roman" w:cs="Times New Roman"/>
                <w:sz w:val="24"/>
                <w:szCs w:val="24"/>
              </w:rPr>
              <w:t>https://elibrary.ru</w:t>
            </w:r>
          </w:p>
          <w:p w:rsidR="00CA7552" w:rsidRPr="00C60C5D" w:rsidRDefault="00CA7552" w:rsidP="00CA7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Киберленинка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CA7552">
              <w:rPr>
                <w:rFonts w:ascii="Times New Roman" w:eastAsia="Times New Roman" w:hAnsi="Times New Roman" w:cs="Times New Roman"/>
                <w:sz w:val="24"/>
                <w:szCs w:val="24"/>
              </w:rPr>
              <w:t>https://cyberleninka.ru/</w:t>
            </w:r>
          </w:p>
        </w:tc>
        <w:tc>
          <w:tcPr>
            <w:tcW w:w="954" w:type="pct"/>
            <w:hideMark/>
          </w:tcPr>
          <w:p w:rsidR="00B55EAF" w:rsidRDefault="00B55EAF" w:rsidP="00FA1CA1">
            <w:pPr>
              <w:spacing w:after="0" w:line="240" w:lineRule="auto"/>
              <w:ind w:left="12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0C5D" w:rsidRPr="00C60C5D" w:rsidRDefault="00C60C5D" w:rsidP="00FA1CA1">
            <w:pPr>
              <w:spacing w:after="0" w:line="240" w:lineRule="auto"/>
              <w:ind w:left="12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" cy="9525"/>
                  <wp:effectExtent l="0" t="0" r="0" b="0"/>
                  <wp:docPr id="1" name="Рисунок 1" descr="http://www.kgafk.ru/kgufk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gafk.ru/kgufk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426F" w:rsidRDefault="00C60C5D"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429500" cy="95250"/>
            <wp:effectExtent l="0" t="0" r="0" b="0"/>
            <wp:docPr id="2" name="Рисунок 2" descr="http://www.kgafk.ru/kgufk/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gafk.ru/kgufk/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426F" w:rsidSect="00452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F2974"/>
    <w:multiLevelType w:val="hybridMultilevel"/>
    <w:tmpl w:val="20A00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F550C7"/>
    <w:multiLevelType w:val="hybridMultilevel"/>
    <w:tmpl w:val="58447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F6160"/>
    <w:multiLevelType w:val="multilevel"/>
    <w:tmpl w:val="3CDAF98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0C5D"/>
    <w:rsid w:val="00081B5B"/>
    <w:rsid w:val="002A34B5"/>
    <w:rsid w:val="00307198"/>
    <w:rsid w:val="00354E07"/>
    <w:rsid w:val="004529A8"/>
    <w:rsid w:val="004E4E90"/>
    <w:rsid w:val="006A4604"/>
    <w:rsid w:val="008373E2"/>
    <w:rsid w:val="00A20CEF"/>
    <w:rsid w:val="00A94561"/>
    <w:rsid w:val="00B55EAF"/>
    <w:rsid w:val="00BB1937"/>
    <w:rsid w:val="00BB2FC8"/>
    <w:rsid w:val="00BD7D70"/>
    <w:rsid w:val="00C60C5D"/>
    <w:rsid w:val="00C9426F"/>
    <w:rsid w:val="00CA7552"/>
    <w:rsid w:val="00D54531"/>
    <w:rsid w:val="00DB2DE5"/>
    <w:rsid w:val="00DC7E13"/>
    <w:rsid w:val="00FA1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9A8"/>
  </w:style>
  <w:style w:type="paragraph" w:styleId="1">
    <w:name w:val="heading 1"/>
    <w:basedOn w:val="a"/>
    <w:link w:val="10"/>
    <w:uiPriority w:val="9"/>
    <w:qFormat/>
    <w:rsid w:val="00C60C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C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C60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C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4561"/>
    <w:pPr>
      <w:ind w:left="720"/>
      <w:contextualSpacing/>
    </w:pPr>
  </w:style>
  <w:style w:type="character" w:customStyle="1" w:styleId="markedcontent">
    <w:name w:val="markedcontent"/>
    <w:basedOn w:val="a0"/>
    <w:rsid w:val="00DB2D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VSPU</Company>
  <LinksUpToDate>false</LinksUpToDate>
  <CharactersWithSpaces>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cp:lastPrinted>2023-09-07T12:54:00Z</cp:lastPrinted>
  <dcterms:created xsi:type="dcterms:W3CDTF">2023-09-07T13:14:00Z</dcterms:created>
  <dcterms:modified xsi:type="dcterms:W3CDTF">2023-09-07T13:14:00Z</dcterms:modified>
</cp:coreProperties>
</file>